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700F" w14:textId="77777777" w:rsidR="009B7763" w:rsidRPr="00096547" w:rsidRDefault="00FB3AE0" w:rsidP="009B7763">
      <w:pPr>
        <w:pStyle w:val="Heading1"/>
        <w:rPr>
          <w:rFonts w:asciiTheme="minorHAnsi" w:hAnsiTheme="minorHAnsi" w:cstheme="minorHAnsi"/>
          <w:caps/>
          <w:szCs w:val="22"/>
        </w:rPr>
      </w:pPr>
      <w:r>
        <w:rPr>
          <w:rFonts w:asciiTheme="minorHAnsi" w:hAnsiTheme="minorHAnsi" w:cstheme="minorHAnsi"/>
          <w:caps/>
          <w:szCs w:val="22"/>
          <w:lang w:val="en-GB"/>
        </w:rPr>
        <w:t xml:space="preserve">NORDIC FIBREBOARD AS AKTSIONÄRIDE KORRALISE ÜLDKOOSOLEKU KOKKUKUTSUMISE </w:t>
      </w:r>
      <w:r w:rsidR="00A22273">
        <w:rPr>
          <w:rFonts w:asciiTheme="minorHAnsi" w:hAnsiTheme="minorHAnsi" w:cstheme="minorHAnsi"/>
          <w:caps/>
          <w:szCs w:val="22"/>
          <w:lang w:val="en-GB"/>
        </w:rPr>
        <w:t>TEADE</w:t>
      </w:r>
    </w:p>
    <w:p w14:paraId="2164B4FC" w14:textId="77777777" w:rsidR="009B7763" w:rsidRPr="00096547" w:rsidRDefault="009B7763" w:rsidP="009B7763"/>
    <w:p w14:paraId="2F7FF09A" w14:textId="77777777" w:rsidR="00A22273" w:rsidRPr="00EE6F8A" w:rsidRDefault="00A22273" w:rsidP="00A22273">
      <w:pPr>
        <w:pStyle w:val="NormalWeb"/>
        <w:spacing w:before="240" w:beforeAutospacing="0" w:after="0" w:afterAutospacing="0"/>
        <w:rPr>
          <w:rFonts w:ascii="Arial" w:hAnsi="Arial" w:cs="Arial"/>
          <w:sz w:val="20"/>
          <w:szCs w:val="20"/>
        </w:rPr>
      </w:pPr>
      <w:r w:rsidRPr="00345143">
        <w:rPr>
          <w:rStyle w:val="Strong"/>
          <w:rFonts w:ascii="Arial" w:hAnsi="Arial" w:cs="Arial"/>
          <w:sz w:val="20"/>
          <w:szCs w:val="20"/>
        </w:rPr>
        <w:t>Nordic Fibreboard AS</w:t>
      </w:r>
      <w:r w:rsidRPr="00345143">
        <w:rPr>
          <w:rFonts w:ascii="Arial" w:hAnsi="Arial" w:cs="Arial"/>
          <w:sz w:val="20"/>
          <w:szCs w:val="20"/>
        </w:rPr>
        <w:t xml:space="preserve"> (registrikood 11421437, asukoht Rääma 31,  Pärnu 80044, edaspidi Selts) </w:t>
      </w:r>
      <w:r w:rsidRPr="00345143">
        <w:rPr>
          <w:rStyle w:val="Strong"/>
          <w:rFonts w:ascii="Arial" w:hAnsi="Arial" w:cs="Arial"/>
          <w:sz w:val="20"/>
          <w:szCs w:val="20"/>
        </w:rPr>
        <w:t xml:space="preserve">aktsionäride korraline üldkoosolek toimub </w:t>
      </w:r>
      <w:r w:rsidR="00B152CB" w:rsidRPr="00C64E56">
        <w:rPr>
          <w:rStyle w:val="Strong"/>
          <w:rFonts w:ascii="Arial" w:hAnsi="Arial" w:cs="Arial"/>
          <w:sz w:val="20"/>
          <w:szCs w:val="20"/>
        </w:rPr>
        <w:t>22.05.2023</w:t>
      </w:r>
      <w:r w:rsidRPr="00C64E56">
        <w:rPr>
          <w:rStyle w:val="Strong"/>
          <w:rFonts w:ascii="Arial" w:hAnsi="Arial" w:cs="Arial"/>
          <w:sz w:val="20"/>
          <w:szCs w:val="20"/>
        </w:rPr>
        <w:t>.a. kell 1</w:t>
      </w:r>
      <w:r w:rsidR="00482850" w:rsidRPr="00C64E56">
        <w:rPr>
          <w:rStyle w:val="Strong"/>
          <w:rFonts w:ascii="Arial" w:hAnsi="Arial" w:cs="Arial"/>
          <w:sz w:val="20"/>
          <w:szCs w:val="20"/>
        </w:rPr>
        <w:t>0</w:t>
      </w:r>
      <w:r w:rsidRPr="00C64E56">
        <w:rPr>
          <w:rStyle w:val="Strong"/>
          <w:rFonts w:ascii="Arial" w:hAnsi="Arial" w:cs="Arial"/>
          <w:sz w:val="20"/>
          <w:szCs w:val="20"/>
        </w:rPr>
        <w:t xml:space="preserve">:00 </w:t>
      </w:r>
      <w:r w:rsidR="00502973" w:rsidRPr="00C64E56">
        <w:rPr>
          <w:rStyle w:val="Strong"/>
          <w:rFonts w:ascii="Arial" w:hAnsi="Arial" w:cs="Arial"/>
          <w:sz w:val="20"/>
          <w:szCs w:val="20"/>
        </w:rPr>
        <w:t>Nordic Fibreboard</w:t>
      </w:r>
      <w:r w:rsidR="00502973" w:rsidRPr="00EE6F8A">
        <w:rPr>
          <w:rStyle w:val="Strong"/>
          <w:rFonts w:ascii="Arial" w:hAnsi="Arial" w:cs="Arial"/>
          <w:sz w:val="20"/>
          <w:szCs w:val="20"/>
        </w:rPr>
        <w:t xml:space="preserve"> AS kontoris, </w:t>
      </w:r>
      <w:r w:rsidRPr="00EE6F8A">
        <w:rPr>
          <w:rStyle w:val="Strong"/>
          <w:rFonts w:ascii="Arial" w:hAnsi="Arial" w:cs="Arial"/>
          <w:sz w:val="20"/>
          <w:szCs w:val="20"/>
        </w:rPr>
        <w:t>aadressil Rääma 31 Pärnu 8004</w:t>
      </w:r>
      <w:r w:rsidR="00D7585F" w:rsidRPr="00EE6F8A">
        <w:rPr>
          <w:rStyle w:val="Strong"/>
          <w:rFonts w:ascii="Arial" w:hAnsi="Arial" w:cs="Arial"/>
          <w:sz w:val="20"/>
          <w:szCs w:val="20"/>
        </w:rPr>
        <w:t>4</w:t>
      </w:r>
    </w:p>
    <w:p w14:paraId="5A3E219B"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EE6F8A">
        <w:rPr>
          <w:rFonts w:ascii="Arial" w:eastAsia="Times New Roman" w:hAnsi="Arial" w:cs="Arial"/>
          <w:color w:val="000000"/>
          <w:sz w:val="20"/>
          <w:szCs w:val="20"/>
          <w:lang w:eastAsia="et-EE"/>
        </w:rPr>
        <w:t xml:space="preserve">Osalejate registreerimine algab koosoleku toimumiskohas kell </w:t>
      </w:r>
      <w:r w:rsidR="00482850">
        <w:rPr>
          <w:rFonts w:ascii="Arial" w:eastAsia="Times New Roman" w:hAnsi="Arial" w:cs="Arial"/>
          <w:color w:val="000000"/>
          <w:sz w:val="20"/>
          <w:szCs w:val="20"/>
          <w:lang w:eastAsia="et-EE"/>
        </w:rPr>
        <w:t>09</w:t>
      </w:r>
      <w:r w:rsidRPr="00EE6F8A">
        <w:rPr>
          <w:rFonts w:ascii="Arial" w:eastAsia="Times New Roman" w:hAnsi="Arial" w:cs="Arial"/>
          <w:color w:val="000000"/>
          <w:sz w:val="20"/>
          <w:szCs w:val="20"/>
          <w:lang w:eastAsia="et-EE"/>
        </w:rPr>
        <w:t>:45. Registreerimine lõppeb kell 1</w:t>
      </w:r>
      <w:r w:rsidR="00482850">
        <w:rPr>
          <w:rFonts w:ascii="Arial" w:eastAsia="Times New Roman" w:hAnsi="Arial" w:cs="Arial"/>
          <w:color w:val="000000"/>
          <w:sz w:val="20"/>
          <w:szCs w:val="20"/>
          <w:lang w:eastAsia="et-EE"/>
        </w:rPr>
        <w:t>0</w:t>
      </w:r>
      <w:r w:rsidRPr="00EE6F8A">
        <w:rPr>
          <w:rFonts w:ascii="Arial" w:eastAsia="Times New Roman" w:hAnsi="Arial" w:cs="Arial"/>
          <w:color w:val="000000"/>
          <w:sz w:val="20"/>
          <w:szCs w:val="20"/>
          <w:lang w:eastAsia="et-EE"/>
        </w:rPr>
        <w:t>.00.</w:t>
      </w:r>
    </w:p>
    <w:p w14:paraId="1C9C1319"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Üldkoosolekul osalemiseks õigustatud aktsionäride nimekiri fikseeritakse </w:t>
      </w:r>
      <w:r w:rsidRPr="00FB3AE0">
        <w:rPr>
          <w:rFonts w:ascii="Arial" w:eastAsia="Times New Roman" w:hAnsi="Arial" w:cs="Arial"/>
          <w:b/>
          <w:bCs/>
          <w:color w:val="000000"/>
          <w:sz w:val="20"/>
          <w:szCs w:val="20"/>
          <w:lang w:eastAsia="et-EE"/>
        </w:rPr>
        <w:t>7 (seitse) </w:t>
      </w:r>
      <w:r w:rsidRPr="00FB3AE0">
        <w:rPr>
          <w:rFonts w:ascii="Arial" w:eastAsia="Times New Roman" w:hAnsi="Arial" w:cs="Arial"/>
          <w:color w:val="000000"/>
          <w:sz w:val="20"/>
          <w:szCs w:val="20"/>
          <w:lang w:eastAsia="et-EE"/>
        </w:rPr>
        <w:t xml:space="preserve">päeva enne üldkoosoleku toimumist ehk </w:t>
      </w:r>
      <w:r w:rsidR="00B152CB">
        <w:rPr>
          <w:rFonts w:ascii="Arial" w:eastAsia="Times New Roman" w:hAnsi="Arial" w:cs="Arial"/>
          <w:color w:val="000000"/>
          <w:sz w:val="20"/>
          <w:szCs w:val="20"/>
          <w:lang w:eastAsia="et-EE"/>
        </w:rPr>
        <w:t xml:space="preserve">15.05.2023 </w:t>
      </w:r>
      <w:r w:rsidRPr="00FB3AE0">
        <w:rPr>
          <w:rFonts w:ascii="Arial" w:eastAsia="Times New Roman" w:hAnsi="Arial" w:cs="Arial"/>
          <w:color w:val="000000"/>
          <w:sz w:val="20"/>
          <w:szCs w:val="20"/>
          <w:lang w:eastAsia="et-EE"/>
        </w:rPr>
        <w:t>Nasdaq CSD Eesti arveldussüsteemi tööpäeva lõpu seisuga. </w:t>
      </w:r>
      <w:r w:rsidRPr="00FB3AE0">
        <w:rPr>
          <w:rFonts w:ascii="Arial" w:eastAsia="Times New Roman" w:hAnsi="Arial" w:cs="Arial"/>
          <w:b/>
          <w:bCs/>
          <w:color w:val="000000"/>
          <w:sz w:val="20"/>
          <w:szCs w:val="20"/>
          <w:lang w:eastAsia="et-EE"/>
        </w:rPr>
        <w:t> </w:t>
      </w:r>
    </w:p>
    <w:p w14:paraId="2A956D1E" w14:textId="77777777" w:rsidR="00B04E66" w:rsidRPr="000326C6" w:rsidRDefault="00B04E66" w:rsidP="00B04E66">
      <w:pPr>
        <w:pStyle w:val="NormalWeb"/>
        <w:spacing w:before="240" w:beforeAutospacing="0" w:after="0" w:afterAutospacing="0"/>
        <w:rPr>
          <w:rFonts w:ascii="Arial" w:hAnsi="Arial" w:cs="Arial"/>
          <w:b/>
          <w:bCs/>
          <w:sz w:val="20"/>
          <w:szCs w:val="20"/>
        </w:rPr>
      </w:pPr>
      <w:r w:rsidRPr="000326C6">
        <w:rPr>
          <w:rFonts w:ascii="Arial" w:hAnsi="Arial" w:cs="Arial"/>
          <w:b/>
          <w:bCs/>
          <w:sz w:val="20"/>
          <w:szCs w:val="20"/>
        </w:rPr>
        <w:t>Üldkoosoleku päevakord ja nõukogu ettepanekud:</w:t>
      </w:r>
    </w:p>
    <w:p w14:paraId="4187D2DE" w14:textId="77777777" w:rsidR="00B04E66" w:rsidRPr="000326C6" w:rsidRDefault="00B04E66" w:rsidP="00B04E66">
      <w:pPr>
        <w:pStyle w:val="NormalWeb"/>
        <w:spacing w:before="240" w:beforeAutospacing="0" w:after="0" w:afterAutospacing="0"/>
        <w:rPr>
          <w:rFonts w:ascii="Arial" w:hAnsi="Arial" w:cs="Arial"/>
          <w:sz w:val="20"/>
          <w:szCs w:val="20"/>
        </w:rPr>
      </w:pPr>
      <w:r w:rsidRPr="000326C6">
        <w:rPr>
          <w:rStyle w:val="Strong"/>
          <w:rFonts w:ascii="Arial" w:hAnsi="Arial" w:cs="Arial"/>
          <w:sz w:val="20"/>
          <w:szCs w:val="20"/>
        </w:rPr>
        <w:t>1. 202</w:t>
      </w:r>
      <w:r w:rsidR="00B152CB">
        <w:rPr>
          <w:rStyle w:val="Strong"/>
          <w:rFonts w:ascii="Arial" w:hAnsi="Arial" w:cs="Arial"/>
          <w:sz w:val="20"/>
          <w:szCs w:val="20"/>
        </w:rPr>
        <w:t>2</w:t>
      </w:r>
      <w:r w:rsidRPr="000326C6">
        <w:rPr>
          <w:rStyle w:val="Strong"/>
          <w:rFonts w:ascii="Arial" w:hAnsi="Arial" w:cs="Arial"/>
          <w:sz w:val="20"/>
          <w:szCs w:val="20"/>
        </w:rPr>
        <w:t>. a. majandusaasta aruande kinnitamine</w:t>
      </w:r>
    </w:p>
    <w:p w14:paraId="12B1669E" w14:textId="77777777" w:rsidR="00B04E66" w:rsidRPr="00C64E56" w:rsidRDefault="00B04E66" w:rsidP="00B04E66">
      <w:pPr>
        <w:pStyle w:val="NormalWeb"/>
        <w:spacing w:before="240" w:beforeAutospacing="0" w:after="0" w:afterAutospacing="0"/>
        <w:rPr>
          <w:rFonts w:ascii="Arial" w:hAnsi="Arial" w:cs="Arial"/>
          <w:sz w:val="20"/>
          <w:szCs w:val="20"/>
        </w:rPr>
      </w:pPr>
      <w:r w:rsidRPr="00C64E56">
        <w:rPr>
          <w:rFonts w:ascii="Arial" w:hAnsi="Arial" w:cs="Arial"/>
          <w:sz w:val="20"/>
          <w:szCs w:val="20"/>
        </w:rPr>
        <w:t>Nõukogu ettepanek: Kinnitada juhatuse poolt koostatud Seltsi 202</w:t>
      </w:r>
      <w:r w:rsidR="00B152CB" w:rsidRPr="00C64E56">
        <w:rPr>
          <w:rFonts w:ascii="Arial" w:hAnsi="Arial" w:cs="Arial"/>
          <w:sz w:val="20"/>
          <w:szCs w:val="20"/>
        </w:rPr>
        <w:t>2</w:t>
      </w:r>
      <w:r w:rsidRPr="00C64E56">
        <w:rPr>
          <w:rFonts w:ascii="Arial" w:hAnsi="Arial" w:cs="Arial"/>
          <w:sz w:val="20"/>
          <w:szCs w:val="20"/>
        </w:rPr>
        <w:t xml:space="preserve">. a. majandusaasta  aruanne,  mille kohaselt  </w:t>
      </w:r>
      <w:bookmarkStart w:id="0" w:name="_Hlk72763796"/>
      <w:r w:rsidRPr="00C64E56">
        <w:rPr>
          <w:rFonts w:ascii="Arial" w:hAnsi="Arial" w:cs="Arial"/>
          <w:sz w:val="20"/>
          <w:szCs w:val="20"/>
        </w:rPr>
        <w:t>Seltsi konsolideeritud bilansimaht seisuga 31.12.202</w:t>
      </w:r>
      <w:r w:rsidR="00B152CB" w:rsidRPr="00C64E56">
        <w:rPr>
          <w:rFonts w:ascii="Arial" w:hAnsi="Arial" w:cs="Arial"/>
          <w:sz w:val="20"/>
          <w:szCs w:val="20"/>
        </w:rPr>
        <w:t>2</w:t>
      </w:r>
      <w:r w:rsidRPr="00C64E56">
        <w:rPr>
          <w:rFonts w:ascii="Arial" w:hAnsi="Arial" w:cs="Arial"/>
          <w:sz w:val="20"/>
          <w:szCs w:val="20"/>
        </w:rPr>
        <w:t xml:space="preserve">. a. oli  </w:t>
      </w:r>
      <w:r w:rsidR="00A305E1" w:rsidRPr="00C64E56">
        <w:rPr>
          <w:rFonts w:ascii="Arial" w:hAnsi="Arial" w:cs="Arial"/>
          <w:sz w:val="20"/>
          <w:szCs w:val="20"/>
        </w:rPr>
        <w:t>9 407 935,54</w:t>
      </w:r>
      <w:r w:rsidRPr="00C64E56">
        <w:rPr>
          <w:rFonts w:ascii="Arial" w:hAnsi="Arial" w:cs="Arial"/>
          <w:sz w:val="20"/>
          <w:szCs w:val="20"/>
        </w:rPr>
        <w:t xml:space="preserve"> eurot ning aruandeaasta puhaskasum oli </w:t>
      </w:r>
      <w:r w:rsidR="00614460" w:rsidRPr="00C64E56">
        <w:rPr>
          <w:rFonts w:ascii="Arial" w:hAnsi="Arial" w:cs="Arial"/>
          <w:sz w:val="20"/>
          <w:szCs w:val="20"/>
        </w:rPr>
        <w:t>1 </w:t>
      </w:r>
      <w:r w:rsidR="00A305E1" w:rsidRPr="00C64E56">
        <w:rPr>
          <w:rFonts w:ascii="Arial" w:hAnsi="Arial" w:cs="Arial"/>
          <w:sz w:val="20"/>
          <w:szCs w:val="20"/>
        </w:rPr>
        <w:t>234 100,86</w:t>
      </w:r>
      <w:r w:rsidRPr="00C64E56">
        <w:rPr>
          <w:rFonts w:ascii="Arial" w:hAnsi="Arial" w:cs="Arial"/>
          <w:sz w:val="20"/>
          <w:szCs w:val="20"/>
        </w:rPr>
        <w:t xml:space="preserve"> eurot.</w:t>
      </w:r>
    </w:p>
    <w:bookmarkEnd w:id="0"/>
    <w:p w14:paraId="3ABA7851" w14:textId="77777777" w:rsidR="00B04E66" w:rsidRPr="00C64E56" w:rsidRDefault="00B04E66" w:rsidP="00B04E66">
      <w:pPr>
        <w:pStyle w:val="NormalWeb"/>
        <w:spacing w:before="240" w:beforeAutospacing="0" w:after="0" w:afterAutospacing="0"/>
        <w:rPr>
          <w:rFonts w:ascii="Arial" w:hAnsi="Arial" w:cs="Arial"/>
          <w:sz w:val="20"/>
          <w:szCs w:val="20"/>
        </w:rPr>
      </w:pPr>
      <w:r w:rsidRPr="00C64E56">
        <w:rPr>
          <w:rStyle w:val="Strong"/>
          <w:rFonts w:ascii="Arial" w:hAnsi="Arial" w:cs="Arial"/>
          <w:sz w:val="20"/>
          <w:szCs w:val="20"/>
        </w:rPr>
        <w:t>2. 202</w:t>
      </w:r>
      <w:r w:rsidR="008201C5" w:rsidRPr="00C64E56">
        <w:rPr>
          <w:rStyle w:val="Strong"/>
          <w:rFonts w:ascii="Arial" w:hAnsi="Arial" w:cs="Arial"/>
          <w:sz w:val="20"/>
          <w:szCs w:val="20"/>
        </w:rPr>
        <w:t>2</w:t>
      </w:r>
      <w:r w:rsidRPr="00C64E56">
        <w:rPr>
          <w:rStyle w:val="Strong"/>
          <w:rFonts w:ascii="Arial" w:hAnsi="Arial" w:cs="Arial"/>
          <w:sz w:val="20"/>
          <w:szCs w:val="20"/>
        </w:rPr>
        <w:t>.a. majandusaasta kasumi jaotamine</w:t>
      </w:r>
    </w:p>
    <w:p w14:paraId="1EA688C1" w14:textId="77777777" w:rsidR="00B04E66" w:rsidRPr="00C64E56" w:rsidRDefault="00B04E66" w:rsidP="00B0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75D918F8" w14:textId="77777777" w:rsidR="00B04E66" w:rsidRPr="00520694" w:rsidRDefault="00B04E66" w:rsidP="00B0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C64E56">
        <w:rPr>
          <w:rFonts w:ascii="Arial" w:eastAsia="Times New Roman" w:hAnsi="Arial" w:cs="Arial"/>
          <w:sz w:val="20"/>
          <w:szCs w:val="20"/>
        </w:rPr>
        <w:t xml:space="preserve">Nõukogu ettepanek: </w:t>
      </w:r>
      <w:r w:rsidRPr="00C64E56">
        <w:rPr>
          <w:rFonts w:ascii="Arial" w:hAnsi="Arial" w:cs="Arial"/>
          <w:color w:val="000000"/>
          <w:sz w:val="20"/>
          <w:szCs w:val="20"/>
          <w:shd w:val="clear" w:color="auto" w:fill="FFFFFF"/>
        </w:rPr>
        <w:t>Kanda Aktsiaseltsi 202</w:t>
      </w:r>
      <w:r w:rsidR="00B152CB" w:rsidRPr="00C64E56">
        <w:rPr>
          <w:rFonts w:ascii="Arial" w:hAnsi="Arial" w:cs="Arial"/>
          <w:color w:val="000000"/>
          <w:sz w:val="20"/>
          <w:szCs w:val="20"/>
          <w:shd w:val="clear" w:color="auto" w:fill="FFFFFF"/>
        </w:rPr>
        <w:t>2</w:t>
      </w:r>
      <w:r w:rsidRPr="00C64E56">
        <w:rPr>
          <w:rFonts w:ascii="Arial" w:hAnsi="Arial" w:cs="Arial"/>
          <w:color w:val="000000"/>
          <w:sz w:val="20"/>
          <w:szCs w:val="20"/>
          <w:shd w:val="clear" w:color="auto" w:fill="FFFFFF"/>
        </w:rPr>
        <w:t xml:space="preserve">. a majandusaasta puhaskasum summas </w:t>
      </w:r>
      <w:r w:rsidR="004C009F" w:rsidRPr="00C64E56">
        <w:rPr>
          <w:rFonts w:ascii="Arial" w:hAnsi="Arial" w:cs="Arial"/>
          <w:sz w:val="20"/>
          <w:szCs w:val="20"/>
        </w:rPr>
        <w:t xml:space="preserve">1 234 100,86 </w:t>
      </w:r>
      <w:r w:rsidR="00614460" w:rsidRPr="00C64E56">
        <w:rPr>
          <w:rFonts w:ascii="Arial" w:hAnsi="Arial" w:cs="Arial"/>
          <w:color w:val="000000"/>
          <w:sz w:val="20"/>
          <w:szCs w:val="20"/>
          <w:shd w:val="clear" w:color="auto" w:fill="FFFFFF"/>
        </w:rPr>
        <w:t>e</w:t>
      </w:r>
      <w:r w:rsidRPr="00C64E56">
        <w:rPr>
          <w:rFonts w:ascii="Arial" w:hAnsi="Arial" w:cs="Arial"/>
          <w:color w:val="000000"/>
          <w:sz w:val="20"/>
          <w:szCs w:val="20"/>
          <w:shd w:val="clear" w:color="auto" w:fill="FFFFFF"/>
        </w:rPr>
        <w:t xml:space="preserve">urot eelmiste perioodide </w:t>
      </w:r>
      <w:r w:rsidR="004C009F" w:rsidRPr="00C64E56">
        <w:rPr>
          <w:rFonts w:ascii="Arial" w:hAnsi="Arial" w:cs="Arial"/>
          <w:color w:val="000000"/>
          <w:sz w:val="20"/>
          <w:szCs w:val="20"/>
          <w:shd w:val="clear" w:color="auto" w:fill="FFFFFF"/>
        </w:rPr>
        <w:t xml:space="preserve">jaotamata </w:t>
      </w:r>
      <w:r w:rsidRPr="00C64E56">
        <w:rPr>
          <w:rFonts w:ascii="Arial" w:hAnsi="Arial" w:cs="Arial"/>
          <w:color w:val="000000"/>
          <w:sz w:val="20"/>
          <w:szCs w:val="20"/>
          <w:shd w:val="clear" w:color="auto" w:fill="FFFFFF"/>
        </w:rPr>
        <w:t>kasumisse</w:t>
      </w:r>
      <w:r w:rsidR="00614460" w:rsidRPr="00C64E56">
        <w:rPr>
          <w:rFonts w:ascii="Arial" w:hAnsi="Arial" w:cs="Arial"/>
          <w:color w:val="000000"/>
          <w:sz w:val="20"/>
          <w:szCs w:val="20"/>
          <w:shd w:val="clear" w:color="auto" w:fill="FFFFFF"/>
        </w:rPr>
        <w:t>.</w:t>
      </w:r>
    </w:p>
    <w:p w14:paraId="249FDF87" w14:textId="77777777" w:rsidR="00B04E66" w:rsidRPr="000326C6" w:rsidRDefault="00B04E66" w:rsidP="00B04E66">
      <w:pPr>
        <w:pStyle w:val="NormalWeb"/>
        <w:spacing w:before="240" w:beforeAutospacing="0" w:after="0" w:afterAutospacing="0"/>
        <w:rPr>
          <w:rFonts w:ascii="Arial" w:hAnsi="Arial" w:cs="Arial"/>
          <w:sz w:val="20"/>
          <w:szCs w:val="20"/>
        </w:rPr>
      </w:pPr>
      <w:r w:rsidRPr="00520694">
        <w:rPr>
          <w:rStyle w:val="Strong"/>
          <w:rFonts w:ascii="Arial" w:hAnsi="Arial" w:cs="Arial"/>
          <w:sz w:val="20"/>
          <w:szCs w:val="20"/>
        </w:rPr>
        <w:t>3. 202</w:t>
      </w:r>
      <w:r w:rsidR="00B152CB">
        <w:rPr>
          <w:rStyle w:val="Strong"/>
          <w:rFonts w:ascii="Arial" w:hAnsi="Arial" w:cs="Arial"/>
          <w:sz w:val="20"/>
          <w:szCs w:val="20"/>
        </w:rPr>
        <w:t>3</w:t>
      </w:r>
      <w:r w:rsidRPr="00520694">
        <w:rPr>
          <w:rStyle w:val="Strong"/>
          <w:rFonts w:ascii="Arial" w:hAnsi="Arial" w:cs="Arial"/>
          <w:sz w:val="20"/>
          <w:szCs w:val="20"/>
        </w:rPr>
        <w:t>. a. majandusaasta audiitori valimine ja tasustamise</w:t>
      </w:r>
      <w:r w:rsidRPr="000326C6">
        <w:rPr>
          <w:rStyle w:val="Strong"/>
          <w:rFonts w:ascii="Arial" w:hAnsi="Arial" w:cs="Arial"/>
          <w:sz w:val="20"/>
          <w:szCs w:val="20"/>
        </w:rPr>
        <w:t xml:space="preserve"> korra määramine</w:t>
      </w:r>
    </w:p>
    <w:p w14:paraId="244EF438" w14:textId="77777777" w:rsidR="00B04E66" w:rsidRPr="000174C8" w:rsidRDefault="00B04E66" w:rsidP="000174C8">
      <w:pPr>
        <w:pStyle w:val="NormalWeb"/>
        <w:spacing w:before="240" w:beforeAutospacing="0" w:after="0" w:afterAutospacing="0"/>
        <w:rPr>
          <w:rFonts w:ascii="Arial" w:hAnsi="Arial" w:cs="Arial"/>
          <w:sz w:val="20"/>
          <w:szCs w:val="20"/>
        </w:rPr>
      </w:pPr>
      <w:r w:rsidRPr="000072B5">
        <w:rPr>
          <w:rFonts w:ascii="Arial" w:hAnsi="Arial" w:cs="Arial"/>
          <w:sz w:val="20"/>
          <w:szCs w:val="20"/>
        </w:rPr>
        <w:t>Nõukogu ettepanek: Valida Seltsi 202</w:t>
      </w:r>
      <w:r w:rsidR="00B152CB">
        <w:rPr>
          <w:rFonts w:ascii="Arial" w:hAnsi="Arial" w:cs="Arial"/>
          <w:sz w:val="20"/>
          <w:szCs w:val="20"/>
        </w:rPr>
        <w:t>3</w:t>
      </w:r>
      <w:r w:rsidRPr="000072B5">
        <w:rPr>
          <w:rFonts w:ascii="Arial" w:hAnsi="Arial" w:cs="Arial"/>
          <w:sz w:val="20"/>
          <w:szCs w:val="20"/>
        </w:rPr>
        <w:t xml:space="preserve">.a. majandusaasta audiitoriks </w:t>
      </w:r>
      <w:bookmarkStart w:id="1" w:name="_Hlk72849724"/>
      <w:r w:rsidRPr="000A7DE0">
        <w:rPr>
          <w:rFonts w:ascii="Arial" w:hAnsi="Arial" w:cs="Arial"/>
          <w:sz w:val="20"/>
          <w:szCs w:val="20"/>
        </w:rPr>
        <w:t>AS PricewaterhouseCoopers</w:t>
      </w:r>
      <w:r w:rsidRPr="000072B5">
        <w:rPr>
          <w:rFonts w:ascii="Arial" w:hAnsi="Arial" w:cs="Arial"/>
          <w:sz w:val="20"/>
          <w:szCs w:val="20"/>
        </w:rPr>
        <w:t xml:space="preserve"> (registrikood: 10142876; aadress: Pärnu mnt. 15, 10141 Tallinn). </w:t>
      </w:r>
      <w:bookmarkEnd w:id="1"/>
      <w:r w:rsidRPr="000072B5">
        <w:rPr>
          <w:rFonts w:ascii="Arial" w:hAnsi="Arial" w:cs="Arial"/>
          <w:sz w:val="20"/>
          <w:szCs w:val="20"/>
        </w:rPr>
        <w:t>Audiitorteenuste eest tasumine toimub audiitorühinguga sõlmitava lepingu alusel.</w:t>
      </w:r>
    </w:p>
    <w:p w14:paraId="03FBC856" w14:textId="77777777" w:rsidR="00375ADF" w:rsidRPr="00375ADF" w:rsidRDefault="00B152CB" w:rsidP="00375ADF">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bookmarkStart w:id="2" w:name="_Hlk103765916"/>
      <w:bookmarkStart w:id="3" w:name="_Hlk103766019"/>
      <w:r w:rsidRPr="00B152CB">
        <w:rPr>
          <w:rFonts w:ascii="Arial" w:hAnsi="Arial" w:cs="Arial"/>
          <w:b/>
          <w:bCs/>
          <w:color w:val="000000"/>
          <w:sz w:val="20"/>
          <w:szCs w:val="20"/>
        </w:rPr>
        <w:t>4</w:t>
      </w:r>
      <w:r w:rsidR="00590528" w:rsidRPr="00590528">
        <w:rPr>
          <w:rFonts w:ascii="Arial" w:hAnsi="Arial" w:cs="Arial"/>
          <w:color w:val="000000"/>
          <w:sz w:val="20"/>
          <w:szCs w:val="20"/>
        </w:rPr>
        <w:t xml:space="preserve">. </w:t>
      </w:r>
      <w:r w:rsidR="00375ADF" w:rsidRPr="00375ADF">
        <w:rPr>
          <w:rFonts w:ascii="Arial" w:eastAsia="Times New Roman" w:hAnsi="Arial" w:cs="Arial"/>
          <w:b/>
          <w:bCs/>
          <w:color w:val="000000"/>
          <w:sz w:val="20"/>
          <w:szCs w:val="20"/>
          <w:lang w:eastAsia="et-EE"/>
        </w:rPr>
        <w:t>Nõukogu liikmete volituste pikendamine</w:t>
      </w:r>
    </w:p>
    <w:p w14:paraId="6D41435C" w14:textId="3AF6ADB8" w:rsidR="00590528" w:rsidRDefault="00CA3790" w:rsidP="00590528">
      <w:pPr>
        <w:shd w:val="clear" w:color="auto" w:fill="FFFFFF"/>
        <w:spacing w:before="100" w:beforeAutospacing="1" w:after="100" w:afterAutospacing="1"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Nõukogu liikme</w:t>
      </w:r>
      <w:r w:rsidR="00B152CB">
        <w:rPr>
          <w:rFonts w:ascii="Arial" w:hAnsi="Arial" w:cs="Arial"/>
          <w:color w:val="000000"/>
          <w:sz w:val="20"/>
          <w:szCs w:val="20"/>
          <w:shd w:val="clear" w:color="auto" w:fill="FFFFFF"/>
        </w:rPr>
        <w:t xml:space="preserve"> Sakari Wallin</w:t>
      </w:r>
      <w:r>
        <w:rPr>
          <w:rFonts w:ascii="Arial" w:hAnsi="Arial" w:cs="Arial"/>
          <w:color w:val="000000"/>
          <w:sz w:val="20"/>
          <w:szCs w:val="20"/>
          <w:shd w:val="clear" w:color="auto" w:fill="FFFFFF"/>
        </w:rPr>
        <w:t xml:space="preserve"> volitus lõppe</w:t>
      </w:r>
      <w:r w:rsidR="00B152CB">
        <w:rPr>
          <w:rFonts w:ascii="Arial" w:hAnsi="Arial" w:cs="Arial"/>
          <w:color w:val="000000"/>
          <w:sz w:val="20"/>
          <w:szCs w:val="20"/>
          <w:shd w:val="clear" w:color="auto" w:fill="FFFFFF"/>
        </w:rPr>
        <w:t>b</w:t>
      </w:r>
      <w:r>
        <w:rPr>
          <w:rFonts w:ascii="Arial" w:hAnsi="Arial" w:cs="Arial"/>
          <w:color w:val="000000"/>
          <w:sz w:val="20"/>
          <w:szCs w:val="20"/>
          <w:shd w:val="clear" w:color="auto" w:fill="FFFFFF"/>
        </w:rPr>
        <w:t xml:space="preserve"> </w:t>
      </w:r>
      <w:r w:rsidR="00703433">
        <w:rPr>
          <w:rFonts w:ascii="Arial" w:hAnsi="Arial" w:cs="Arial"/>
          <w:color w:val="000000"/>
          <w:sz w:val="20"/>
          <w:szCs w:val="20"/>
          <w:shd w:val="clear" w:color="auto" w:fill="FFFFFF"/>
        </w:rPr>
        <w:t>15.11.2023</w:t>
      </w:r>
      <w:r w:rsidR="00C64E56">
        <w:rPr>
          <w:rFonts w:ascii="Arial" w:hAnsi="Arial" w:cs="Arial"/>
          <w:color w:val="000000"/>
          <w:sz w:val="20"/>
          <w:szCs w:val="20"/>
          <w:shd w:val="clear" w:color="auto" w:fill="FFFFFF"/>
        </w:rPr>
        <w:t>.a.</w:t>
      </w:r>
      <w:r>
        <w:rPr>
          <w:rFonts w:ascii="Arial" w:hAnsi="Arial" w:cs="Arial"/>
          <w:color w:val="000000"/>
          <w:sz w:val="20"/>
          <w:szCs w:val="20"/>
          <w:shd w:val="clear" w:color="auto" w:fill="FFFFFF"/>
        </w:rPr>
        <w:br/>
      </w:r>
      <w:r w:rsidR="002A0944">
        <w:rPr>
          <w:rFonts w:ascii="Arial" w:hAnsi="Arial" w:cs="Arial"/>
          <w:color w:val="000000"/>
          <w:sz w:val="20"/>
          <w:szCs w:val="20"/>
          <w:shd w:val="clear" w:color="auto" w:fill="FFFFFF"/>
        </w:rPr>
        <w:t xml:space="preserve">Nõukogu ettepanek: </w:t>
      </w:r>
      <w:r w:rsidR="00375ADF" w:rsidRPr="007046AA">
        <w:rPr>
          <w:rFonts w:ascii="Arial" w:hAnsi="Arial" w:cs="Arial"/>
          <w:color w:val="000000"/>
          <w:sz w:val="20"/>
          <w:szCs w:val="20"/>
          <w:shd w:val="clear" w:color="auto" w:fill="FFFFFF"/>
        </w:rPr>
        <w:t>Pikendada Grupi nõukogu liikme</w:t>
      </w:r>
      <w:r w:rsidR="00703433">
        <w:rPr>
          <w:rFonts w:ascii="Arial" w:hAnsi="Arial" w:cs="Arial"/>
          <w:color w:val="000000"/>
          <w:sz w:val="20"/>
          <w:szCs w:val="20"/>
          <w:shd w:val="clear" w:color="auto" w:fill="FFFFFF"/>
        </w:rPr>
        <w:t xml:space="preserve"> Sakari Wallin</w:t>
      </w:r>
      <w:r w:rsidR="00375ADF" w:rsidRPr="007046AA">
        <w:rPr>
          <w:rFonts w:ascii="Arial" w:hAnsi="Arial" w:cs="Arial"/>
          <w:color w:val="000000"/>
          <w:sz w:val="20"/>
          <w:szCs w:val="20"/>
          <w:shd w:val="clear" w:color="auto" w:fill="FFFFFF"/>
        </w:rPr>
        <w:t xml:space="preserve"> volitusi tähtajaga 5 (viis) aastat arvates nende kehtiva ametiaja lõppemisest.</w:t>
      </w:r>
    </w:p>
    <w:p w14:paraId="745F2697" w14:textId="3968E43B" w:rsidR="00C64E56" w:rsidRPr="00CA3790" w:rsidRDefault="00C64E56" w:rsidP="00590528">
      <w:pPr>
        <w:shd w:val="clear" w:color="auto" w:fill="FFFFFF"/>
        <w:spacing w:before="100" w:beforeAutospacing="1" w:after="100" w:afterAutospacing="1"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__________________________</w:t>
      </w:r>
    </w:p>
    <w:bookmarkEnd w:id="2"/>
    <w:p w14:paraId="7BC2227E"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Nordic Fibreboard AS-i aktsiakapital on tead</w:t>
      </w:r>
      <w:r w:rsidR="00740ADF">
        <w:rPr>
          <w:rFonts w:ascii="Arial" w:eastAsia="Times New Roman" w:hAnsi="Arial" w:cs="Arial"/>
          <w:color w:val="000000"/>
          <w:sz w:val="20"/>
          <w:szCs w:val="20"/>
          <w:lang w:eastAsia="et-EE"/>
        </w:rPr>
        <w:t>e</w:t>
      </w:r>
      <w:r w:rsidRPr="00FB3AE0">
        <w:rPr>
          <w:rFonts w:ascii="Arial" w:eastAsia="Times New Roman" w:hAnsi="Arial" w:cs="Arial"/>
          <w:color w:val="000000"/>
          <w:sz w:val="20"/>
          <w:szCs w:val="20"/>
          <w:lang w:eastAsia="et-EE"/>
        </w:rPr>
        <w:t>ande avaldamise päeva seisuga 449 906,10 eurot. Ettevõttel on 4 499 061 nimiväärtuseta aktsiat ja iga aktsia annab ühe hääle. </w:t>
      </w:r>
    </w:p>
    <w:bookmarkEnd w:id="3"/>
    <w:p w14:paraId="61B24890"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b/>
          <w:bCs/>
          <w:color w:val="000000"/>
          <w:sz w:val="20"/>
          <w:szCs w:val="20"/>
          <w:lang w:eastAsia="et-EE"/>
        </w:rPr>
        <w:t>Registreerimiseks palume osalejatel esitada järgmised dokumendid </w:t>
      </w:r>
      <w:r w:rsidRPr="00FB3AE0">
        <w:rPr>
          <w:rFonts w:ascii="Arial" w:eastAsia="Times New Roman" w:hAnsi="Arial" w:cs="Arial"/>
          <w:color w:val="000000"/>
          <w:sz w:val="20"/>
          <w:szCs w:val="20"/>
          <w:lang w:eastAsia="et-EE"/>
        </w:rPr>
        <w:t>:</w:t>
      </w:r>
    </w:p>
    <w:p w14:paraId="0F96A1D8" w14:textId="77777777" w:rsidR="00FB3AE0" w:rsidRPr="00FB3AE0" w:rsidRDefault="00FB3AE0" w:rsidP="00FB3AE0">
      <w:pPr>
        <w:numPr>
          <w:ilvl w:val="0"/>
          <w:numId w:val="3"/>
        </w:numPr>
        <w:shd w:val="clear" w:color="auto" w:fill="FFFFFF"/>
        <w:spacing w:before="280" w:after="100" w:afterAutospacing="1"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füüsilisest isikust aktsionärid on kohustatud esitama isikut tõendava dokumendi; esindajad peavad esitama kirjalikku taasesitamist võimaldavas vormis antud volikirja;</w:t>
      </w:r>
    </w:p>
    <w:p w14:paraId="20CB93AB" w14:textId="77777777" w:rsidR="00FB3AE0" w:rsidRPr="00FB3AE0" w:rsidRDefault="00FB3AE0" w:rsidP="00FB3AE0">
      <w:pPr>
        <w:numPr>
          <w:ilvl w:val="0"/>
          <w:numId w:val="3"/>
        </w:numPr>
        <w:shd w:val="clear" w:color="auto" w:fill="FFFFFF"/>
        <w:spacing w:before="100" w:beforeAutospacing="1" w:after="280"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juriidilisest isikust aktsionäri esindaja peab esitama kehtiva registriväljavõtte, kus isik on registreeritud ja mis annab aktsionäri esindusõiguse (seaduslik esindus), ning isikut tõendava dokumendi. Esindajad, kes ei ole seaduslikud esindajad, peavad esitama ka kehtiva kirjalikku taasesitamist võimaldavas vormis volikirja.</w:t>
      </w:r>
    </w:p>
    <w:p w14:paraId="3CECC370" w14:textId="77777777" w:rsidR="001268F2" w:rsidRPr="00F9282B" w:rsidRDefault="00570095" w:rsidP="001268F2">
      <w:pPr>
        <w:pStyle w:val="NormalWeb"/>
        <w:spacing w:before="240" w:beforeAutospacing="0" w:after="0" w:afterAutospacing="0"/>
        <w:rPr>
          <w:rFonts w:ascii="Arial" w:hAnsi="Arial" w:cs="Arial"/>
          <w:b/>
          <w:bCs/>
          <w:color w:val="000000"/>
          <w:sz w:val="20"/>
          <w:szCs w:val="20"/>
        </w:rPr>
      </w:pPr>
      <w:r w:rsidRPr="00D9050D">
        <w:rPr>
          <w:rFonts w:ascii="Arial" w:hAnsi="Arial" w:cs="Arial"/>
          <w:color w:val="000000"/>
          <w:sz w:val="20"/>
          <w:szCs w:val="20"/>
        </w:rPr>
        <w:lastRenderedPageBreak/>
        <w:t xml:space="preserve">Aktsionär võib enne üldkoosoleku toimumist teavitada Seltsi esindaja määramisest või esindajale antud volituse tagasivõtmisest, saates vastavasisulise allkirjastatud teate </w:t>
      </w:r>
      <w:r w:rsidR="00A726B5">
        <w:rPr>
          <w:rFonts w:ascii="Arial" w:hAnsi="Arial" w:cs="Arial"/>
          <w:color w:val="000000"/>
          <w:sz w:val="20"/>
          <w:szCs w:val="20"/>
        </w:rPr>
        <w:t>Seltsi</w:t>
      </w:r>
      <w:r w:rsidRPr="00D9050D">
        <w:rPr>
          <w:rFonts w:ascii="Arial" w:hAnsi="Arial" w:cs="Arial"/>
          <w:color w:val="000000"/>
          <w:sz w:val="20"/>
          <w:szCs w:val="20"/>
        </w:rPr>
        <w:t xml:space="preserve"> e-posti aadressil</w:t>
      </w:r>
      <w:r w:rsidRPr="000326C6">
        <w:rPr>
          <w:rFonts w:ascii="Arial" w:hAnsi="Arial" w:cs="Arial"/>
          <w:color w:val="000000"/>
          <w:sz w:val="20"/>
          <w:szCs w:val="20"/>
        </w:rPr>
        <w:t xml:space="preserve"> </w:t>
      </w:r>
      <w:hyperlink r:id="rId7" w:history="1">
        <w:r w:rsidRPr="000326C6">
          <w:rPr>
            <w:rStyle w:val="Hyperlink"/>
            <w:rFonts w:ascii="Arial" w:hAnsi="Arial" w:cs="Arial"/>
            <w:sz w:val="20"/>
            <w:szCs w:val="20"/>
          </w:rPr>
          <w:t>group@nordicfibreboard.com</w:t>
        </w:r>
      </w:hyperlink>
      <w:r w:rsidRPr="000326C6">
        <w:rPr>
          <w:rFonts w:ascii="Arial" w:hAnsi="Arial" w:cs="Arial"/>
          <w:color w:val="000000"/>
          <w:sz w:val="20"/>
          <w:szCs w:val="20"/>
        </w:rPr>
        <w:t xml:space="preserve"> </w:t>
      </w:r>
      <w:r w:rsidRPr="00D9050D">
        <w:rPr>
          <w:rFonts w:ascii="Arial" w:hAnsi="Arial" w:cs="Arial"/>
          <w:color w:val="000000"/>
          <w:sz w:val="20"/>
          <w:szCs w:val="20"/>
        </w:rPr>
        <w:t xml:space="preserve">või toimetades </w:t>
      </w:r>
      <w:r w:rsidR="00A726B5">
        <w:rPr>
          <w:rFonts w:ascii="Arial" w:hAnsi="Arial" w:cs="Arial"/>
          <w:color w:val="000000"/>
          <w:sz w:val="20"/>
          <w:szCs w:val="20"/>
        </w:rPr>
        <w:t xml:space="preserve">selle </w:t>
      </w:r>
      <w:r w:rsidRPr="00D9050D">
        <w:rPr>
          <w:rFonts w:ascii="Arial" w:hAnsi="Arial" w:cs="Arial"/>
          <w:color w:val="000000"/>
          <w:sz w:val="20"/>
          <w:szCs w:val="20"/>
        </w:rPr>
        <w:t>kirjalikku taasesitamist võimaldavas vormis  tööpäeviti ajavahemikus 09:00 kuni 1</w:t>
      </w:r>
      <w:r>
        <w:rPr>
          <w:rFonts w:ascii="Arial" w:hAnsi="Arial" w:cs="Arial"/>
          <w:color w:val="000000"/>
          <w:sz w:val="20"/>
          <w:szCs w:val="20"/>
        </w:rPr>
        <w:t>6</w:t>
      </w:r>
      <w:r w:rsidRPr="00D9050D">
        <w:rPr>
          <w:rFonts w:ascii="Arial" w:hAnsi="Arial" w:cs="Arial"/>
          <w:color w:val="000000"/>
          <w:sz w:val="20"/>
          <w:szCs w:val="20"/>
        </w:rPr>
        <w:t xml:space="preserve">:00 Seltsi </w:t>
      </w:r>
      <w:r w:rsidRPr="000326C6">
        <w:rPr>
          <w:rFonts w:ascii="Arial" w:hAnsi="Arial" w:cs="Arial"/>
          <w:color w:val="000000"/>
          <w:sz w:val="20"/>
          <w:szCs w:val="20"/>
        </w:rPr>
        <w:t>kontorisse Rääma 31, Pärnu</w:t>
      </w:r>
      <w:r w:rsidRPr="00D9050D">
        <w:rPr>
          <w:rFonts w:ascii="Arial" w:hAnsi="Arial" w:cs="Arial"/>
          <w:color w:val="000000"/>
          <w:sz w:val="20"/>
          <w:szCs w:val="20"/>
        </w:rPr>
        <w:t>, kasutades selleks Seltsi kodulehel </w:t>
      </w:r>
      <w:hyperlink r:id="rId8" w:history="1">
        <w:bookmarkStart w:id="4" w:name="_Hlk72849945"/>
        <w:r w:rsidRPr="00D9050D">
          <w:rPr>
            <w:rStyle w:val="Hyperlink"/>
            <w:rFonts w:ascii="Arial" w:hAnsi="Arial" w:cs="Arial"/>
            <w:sz w:val="20"/>
            <w:szCs w:val="20"/>
          </w:rPr>
          <w:t>http://www.</w:t>
        </w:r>
        <w:r w:rsidRPr="000326C6">
          <w:rPr>
            <w:rStyle w:val="Hyperlink"/>
            <w:rFonts w:ascii="Arial" w:hAnsi="Arial" w:cs="Arial"/>
            <w:sz w:val="20"/>
            <w:szCs w:val="20"/>
          </w:rPr>
          <w:t>nordicfibreboard.com</w:t>
        </w:r>
        <w:bookmarkEnd w:id="4"/>
        <w:r w:rsidRPr="00D9050D">
          <w:rPr>
            <w:rStyle w:val="Hyperlink"/>
            <w:rFonts w:ascii="Arial" w:hAnsi="Arial" w:cs="Arial"/>
            <w:sz w:val="20"/>
            <w:szCs w:val="20"/>
          </w:rPr>
          <w:t> </w:t>
        </w:r>
      </w:hyperlink>
      <w:r w:rsidRPr="00D9050D">
        <w:rPr>
          <w:rFonts w:ascii="Arial" w:hAnsi="Arial" w:cs="Arial"/>
          <w:color w:val="000000"/>
          <w:sz w:val="20"/>
          <w:szCs w:val="20"/>
        </w:rPr>
        <w:t>avaldatud blankette. Kui aktsionär soovib enne</w:t>
      </w:r>
      <w:r w:rsidR="00D7585F">
        <w:rPr>
          <w:rFonts w:ascii="Arial" w:hAnsi="Arial" w:cs="Arial"/>
          <w:color w:val="000000"/>
          <w:sz w:val="20"/>
          <w:szCs w:val="20"/>
        </w:rPr>
        <w:t xml:space="preserve"> korralise</w:t>
      </w:r>
      <w:r w:rsidRPr="00D9050D">
        <w:rPr>
          <w:rFonts w:ascii="Arial" w:hAnsi="Arial" w:cs="Arial"/>
          <w:color w:val="000000"/>
          <w:sz w:val="20"/>
          <w:szCs w:val="20"/>
        </w:rPr>
        <w:t xml:space="preserve"> üldkoosoleku toimumist teavitada Seltsi esindaja määramisest või esindajale antud volituse tagasivõtmisest, peavad sellised teated olema Seltsi</w:t>
      </w:r>
      <w:r w:rsidR="00A726B5">
        <w:rPr>
          <w:rFonts w:ascii="Arial" w:hAnsi="Arial" w:cs="Arial"/>
          <w:color w:val="000000"/>
          <w:sz w:val="20"/>
          <w:szCs w:val="20"/>
        </w:rPr>
        <w:t xml:space="preserve">le laekunud </w:t>
      </w:r>
      <w:r w:rsidRPr="00D9050D">
        <w:rPr>
          <w:rFonts w:ascii="Arial" w:hAnsi="Arial" w:cs="Arial"/>
          <w:color w:val="000000"/>
          <w:sz w:val="20"/>
          <w:szCs w:val="20"/>
        </w:rPr>
        <w:t xml:space="preserve">hiljemalt </w:t>
      </w:r>
      <w:r w:rsidR="00DA17EE">
        <w:rPr>
          <w:rFonts w:ascii="Arial" w:hAnsi="Arial" w:cs="Arial"/>
          <w:color w:val="000000"/>
          <w:sz w:val="20"/>
          <w:szCs w:val="20"/>
        </w:rPr>
        <w:t>1</w:t>
      </w:r>
      <w:r w:rsidR="008309EF">
        <w:rPr>
          <w:rFonts w:ascii="Arial" w:hAnsi="Arial" w:cs="Arial"/>
          <w:color w:val="000000"/>
          <w:sz w:val="20"/>
          <w:szCs w:val="20"/>
        </w:rPr>
        <w:t>9</w:t>
      </w:r>
      <w:r w:rsidRPr="000326C6">
        <w:rPr>
          <w:rFonts w:ascii="Arial" w:hAnsi="Arial" w:cs="Arial"/>
          <w:color w:val="000000"/>
          <w:sz w:val="20"/>
          <w:szCs w:val="20"/>
        </w:rPr>
        <w:t xml:space="preserve">. </w:t>
      </w:r>
      <w:r w:rsidR="008309EF">
        <w:rPr>
          <w:rFonts w:ascii="Arial" w:hAnsi="Arial" w:cs="Arial"/>
          <w:color w:val="000000"/>
          <w:sz w:val="20"/>
          <w:szCs w:val="20"/>
        </w:rPr>
        <w:t>mai</w:t>
      </w:r>
      <w:r w:rsidRPr="00D9050D">
        <w:rPr>
          <w:rFonts w:ascii="Arial" w:hAnsi="Arial" w:cs="Arial"/>
          <w:color w:val="000000"/>
          <w:sz w:val="20"/>
          <w:szCs w:val="20"/>
        </w:rPr>
        <w:t xml:space="preserve"> 202</w:t>
      </w:r>
      <w:r w:rsidR="008309EF">
        <w:rPr>
          <w:rFonts w:ascii="Arial" w:hAnsi="Arial" w:cs="Arial"/>
          <w:color w:val="000000"/>
          <w:sz w:val="20"/>
          <w:szCs w:val="20"/>
        </w:rPr>
        <w:t>3</w:t>
      </w:r>
      <w:r w:rsidRPr="00D9050D">
        <w:rPr>
          <w:rFonts w:ascii="Arial" w:hAnsi="Arial" w:cs="Arial"/>
          <w:color w:val="000000"/>
          <w:sz w:val="20"/>
          <w:szCs w:val="20"/>
        </w:rPr>
        <w:t>. a kell 23.59.</w:t>
      </w:r>
      <w:r>
        <w:rPr>
          <w:rFonts w:ascii="Arial" w:hAnsi="Arial" w:cs="Arial"/>
          <w:color w:val="000000"/>
          <w:sz w:val="20"/>
          <w:szCs w:val="20"/>
        </w:rPr>
        <w:br/>
      </w:r>
      <w:r w:rsidR="001268F2" w:rsidRPr="00D9050D">
        <w:rPr>
          <w:rFonts w:ascii="Arial" w:hAnsi="Arial" w:cs="Arial"/>
          <w:color w:val="000000"/>
          <w:sz w:val="20"/>
          <w:szCs w:val="20"/>
        </w:rPr>
        <w:t>Aktsionäridel on võimalik tutvuda kõigi Seltsi korralise üldkoosolekuga seotud dokumentidega Seltsi veebilehel </w:t>
      </w:r>
      <w:hyperlink r:id="rId9" w:history="1">
        <w:r w:rsidR="001268F2" w:rsidRPr="001268F2">
          <w:t xml:space="preserve"> </w:t>
        </w:r>
        <w:r w:rsidR="00DA17EE" w:rsidRPr="00DA17EE">
          <w:rPr>
            <w:rStyle w:val="Hyperlink"/>
            <w:rFonts w:ascii="Arial" w:hAnsi="Arial" w:cs="Arial"/>
            <w:sz w:val="20"/>
            <w:szCs w:val="20"/>
          </w:rPr>
          <w:t>https://group.nordicfibreboard.com/et/investor/uldkoosolekud</w:t>
        </w:r>
        <w:r w:rsidR="001268F2" w:rsidRPr="00D9050D">
          <w:rPr>
            <w:rStyle w:val="Hyperlink"/>
            <w:rFonts w:ascii="Arial" w:hAnsi="Arial" w:cs="Arial"/>
            <w:sz w:val="20"/>
            <w:szCs w:val="20"/>
          </w:rPr>
          <w:t> </w:t>
        </w:r>
      </w:hyperlink>
      <w:r w:rsidR="001268F2" w:rsidRPr="00D9050D">
        <w:rPr>
          <w:rFonts w:ascii="Arial" w:hAnsi="Arial" w:cs="Arial"/>
          <w:color w:val="000000"/>
          <w:sz w:val="20"/>
          <w:szCs w:val="20"/>
        </w:rPr>
        <w:t xml:space="preserve">ja </w:t>
      </w:r>
      <w:r w:rsidR="001268F2" w:rsidRPr="000326C6">
        <w:rPr>
          <w:rFonts w:ascii="Arial" w:hAnsi="Arial" w:cs="Arial"/>
          <w:color w:val="000000"/>
          <w:sz w:val="20"/>
          <w:szCs w:val="20"/>
        </w:rPr>
        <w:t xml:space="preserve">Seltsi kontoris </w:t>
      </w:r>
      <w:r w:rsidR="001268F2" w:rsidRPr="00D9050D">
        <w:rPr>
          <w:rFonts w:ascii="Arial" w:hAnsi="Arial" w:cs="Arial"/>
          <w:color w:val="000000"/>
          <w:sz w:val="20"/>
          <w:szCs w:val="20"/>
        </w:rPr>
        <w:t xml:space="preserve"> asukoha</w:t>
      </w:r>
      <w:r w:rsidR="001268F2" w:rsidRPr="000326C6">
        <w:rPr>
          <w:rFonts w:ascii="Arial" w:hAnsi="Arial" w:cs="Arial"/>
          <w:color w:val="000000"/>
          <w:sz w:val="20"/>
          <w:szCs w:val="20"/>
        </w:rPr>
        <w:t>ga</w:t>
      </w:r>
      <w:r w:rsidR="001268F2" w:rsidRPr="00D9050D">
        <w:rPr>
          <w:rFonts w:ascii="Arial" w:hAnsi="Arial" w:cs="Arial"/>
          <w:color w:val="000000"/>
          <w:sz w:val="20"/>
          <w:szCs w:val="20"/>
        </w:rPr>
        <w:t xml:space="preserve"> </w:t>
      </w:r>
      <w:r w:rsidR="001268F2" w:rsidRPr="000326C6">
        <w:rPr>
          <w:rFonts w:ascii="Arial" w:hAnsi="Arial" w:cs="Arial"/>
          <w:color w:val="000000"/>
          <w:sz w:val="20"/>
          <w:szCs w:val="20"/>
        </w:rPr>
        <w:t>Rääma 31, Pär</w:t>
      </w:r>
      <w:r w:rsidR="000072B5">
        <w:rPr>
          <w:rFonts w:ascii="Arial" w:hAnsi="Arial" w:cs="Arial"/>
          <w:color w:val="000000"/>
          <w:sz w:val="20"/>
          <w:szCs w:val="20"/>
        </w:rPr>
        <w:t xml:space="preserve">nu </w:t>
      </w:r>
      <w:r w:rsidR="001268F2" w:rsidRPr="00D9050D">
        <w:rPr>
          <w:rFonts w:ascii="Arial" w:hAnsi="Arial" w:cs="Arial"/>
          <w:color w:val="000000"/>
          <w:sz w:val="20"/>
          <w:szCs w:val="20"/>
        </w:rPr>
        <w:t>tööpäevadel kell 09.00 kuni 1</w:t>
      </w:r>
      <w:r w:rsidR="001268F2">
        <w:rPr>
          <w:rFonts w:ascii="Arial" w:hAnsi="Arial" w:cs="Arial"/>
          <w:color w:val="000000"/>
          <w:sz w:val="20"/>
          <w:szCs w:val="20"/>
        </w:rPr>
        <w:t>6</w:t>
      </w:r>
      <w:r w:rsidR="001268F2" w:rsidRPr="00D9050D">
        <w:rPr>
          <w:rFonts w:ascii="Arial" w:hAnsi="Arial" w:cs="Arial"/>
          <w:color w:val="000000"/>
          <w:sz w:val="20"/>
          <w:szCs w:val="20"/>
        </w:rPr>
        <w:t>.00 alates</w:t>
      </w:r>
      <w:r w:rsidR="00D7585F">
        <w:rPr>
          <w:rFonts w:ascii="Arial" w:hAnsi="Arial" w:cs="Arial"/>
          <w:color w:val="000000"/>
          <w:sz w:val="20"/>
          <w:szCs w:val="20"/>
        </w:rPr>
        <w:t xml:space="preserve"> korralise</w:t>
      </w:r>
      <w:r w:rsidR="001268F2" w:rsidRPr="00D9050D">
        <w:rPr>
          <w:rFonts w:ascii="Arial" w:hAnsi="Arial" w:cs="Arial"/>
          <w:color w:val="000000"/>
          <w:sz w:val="20"/>
          <w:szCs w:val="20"/>
        </w:rPr>
        <w:t xml:space="preserve"> üldkoosoleku kokkukutsumise teatamisest kuni </w:t>
      </w:r>
      <w:r w:rsidR="00D7585F">
        <w:rPr>
          <w:rFonts w:ascii="Arial" w:hAnsi="Arial" w:cs="Arial"/>
          <w:color w:val="000000"/>
          <w:sz w:val="20"/>
          <w:szCs w:val="20"/>
        </w:rPr>
        <w:t xml:space="preserve">korralise </w:t>
      </w:r>
      <w:r w:rsidR="001268F2" w:rsidRPr="00D9050D">
        <w:rPr>
          <w:rFonts w:ascii="Arial" w:hAnsi="Arial" w:cs="Arial"/>
          <w:color w:val="000000"/>
          <w:sz w:val="20"/>
          <w:szCs w:val="20"/>
        </w:rPr>
        <w:t>üldkoosoleku toimumise päevani.</w:t>
      </w:r>
      <w:r w:rsidR="001268F2" w:rsidRPr="000326C6">
        <w:rPr>
          <w:rFonts w:ascii="Arial" w:hAnsi="Arial" w:cs="Arial"/>
          <w:color w:val="000000"/>
          <w:sz w:val="20"/>
          <w:szCs w:val="20"/>
        </w:rPr>
        <w:t xml:space="preserve"> Dokumentidega tutvumisest palume ette teatada e-posti aadressil </w:t>
      </w:r>
      <w:hyperlink r:id="rId10" w:history="1">
        <w:r w:rsidR="001268F2" w:rsidRPr="000326C6">
          <w:rPr>
            <w:rStyle w:val="Hyperlink"/>
            <w:rFonts w:ascii="Arial" w:hAnsi="Arial" w:cs="Arial"/>
            <w:sz w:val="20"/>
            <w:szCs w:val="20"/>
          </w:rPr>
          <w:t>group@nordicfibreboard.com</w:t>
        </w:r>
      </w:hyperlink>
      <w:r w:rsidR="001268F2">
        <w:rPr>
          <w:rStyle w:val="Hyperlink"/>
          <w:rFonts w:ascii="Arial" w:hAnsi="Arial" w:cs="Arial"/>
          <w:sz w:val="20"/>
          <w:szCs w:val="20"/>
        </w:rPr>
        <w:br/>
      </w:r>
      <w:r w:rsidR="001268F2" w:rsidRPr="00D9050D">
        <w:rPr>
          <w:rFonts w:ascii="Arial" w:hAnsi="Arial" w:cs="Arial"/>
          <w:color w:val="000000"/>
          <w:sz w:val="20"/>
          <w:szCs w:val="20"/>
        </w:rPr>
        <w:t>Aktsionäril on õigus üldkoosolekul saada juhatuselt teavet Seltsi tegevuse kohta. Juhatus võib keelduda teabe andmisest, kui on alust eeldada, et see võib tekitada olulist kahju Seltsi huvidele. Juhul, kui juhatus keeldub teabe andmisest, võib aktsionär nõuda, et üldkoosolek otsustaks tema nõudmise õiguspärasuse üle või esitada 2 (kahe) nädala jooksul hagita menetluses kohtule avaldus juhatuse kohustamiseks teavet andma.</w:t>
      </w:r>
    </w:p>
    <w:p w14:paraId="621281FE"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lang w:eastAsia="et-EE"/>
        </w:rPr>
      </w:pPr>
      <w:r w:rsidRPr="00FB3AE0">
        <w:rPr>
          <w:rFonts w:ascii="Arial" w:eastAsia="Times New Roman" w:hAnsi="Arial" w:cs="Arial"/>
          <w:color w:val="000000"/>
          <w:sz w:val="20"/>
          <w:szCs w:val="20"/>
          <w:lang w:eastAsia="et-EE"/>
        </w:rPr>
        <w:t>Kõik küsimused korralise üldkoosoleku päevakorrapunktide kohta võib esitada Seltsi e - posti aadressil </w:t>
      </w:r>
      <w:hyperlink r:id="rId11" w:history="1">
        <w:r w:rsidRPr="00FB3AE0">
          <w:rPr>
            <w:rFonts w:ascii="Arial" w:eastAsia="Times New Roman" w:hAnsi="Arial" w:cs="Arial"/>
            <w:color w:val="0000FF"/>
            <w:sz w:val="20"/>
            <w:szCs w:val="20"/>
            <w:u w:val="single"/>
            <w:lang w:eastAsia="et-EE"/>
          </w:rPr>
          <w:t>group@nordicfibreboard.com</w:t>
        </w:r>
      </w:hyperlink>
      <w:r w:rsidRPr="00FB3AE0">
        <w:rPr>
          <w:rFonts w:ascii="Arial" w:eastAsia="Times New Roman" w:hAnsi="Arial" w:cs="Arial"/>
          <w:color w:val="000000"/>
          <w:sz w:val="20"/>
          <w:szCs w:val="20"/>
          <w:lang w:eastAsia="et-EE"/>
        </w:rPr>
        <w:t> . </w:t>
      </w:r>
    </w:p>
    <w:p w14:paraId="7B11D319" w14:textId="77777777" w:rsidR="007B57E2" w:rsidRPr="00D9050D" w:rsidRDefault="007B57E2" w:rsidP="007B57E2">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r w:rsidRPr="00520694">
        <w:rPr>
          <w:rFonts w:ascii="Arial" w:eastAsia="Times New Roman" w:hAnsi="Arial" w:cs="Arial"/>
          <w:color w:val="000000"/>
          <w:sz w:val="20"/>
          <w:szCs w:val="20"/>
          <w:lang w:eastAsia="et-EE"/>
        </w:rPr>
        <w:t>Aktsionärid, kelle aktsiatega on esindatud vähemalt 1/20 Seltsi aktsiakapitalist, võivad Seltsile esitada kirjalikult iga päevakorrapunkti kohta otsuse eelnõu, saates vastava eelnõu</w:t>
      </w:r>
      <w:r w:rsidRPr="00D9050D">
        <w:rPr>
          <w:rFonts w:ascii="Arial" w:eastAsia="Times New Roman" w:hAnsi="Arial" w:cs="Arial"/>
          <w:color w:val="000000"/>
          <w:sz w:val="20"/>
          <w:szCs w:val="20"/>
          <w:lang w:eastAsia="et-EE"/>
        </w:rPr>
        <w:t xml:space="preserve"> kirjalikult e-posti aadressile </w:t>
      </w:r>
      <w:hyperlink r:id="rId12" w:history="1">
        <w:r w:rsidRPr="000326C6">
          <w:rPr>
            <w:rStyle w:val="Hyperlink"/>
            <w:rFonts w:ascii="Arial" w:eastAsia="Times New Roman" w:hAnsi="Arial" w:cs="Arial"/>
            <w:sz w:val="20"/>
            <w:szCs w:val="20"/>
            <w:lang w:eastAsia="et-EE"/>
          </w:rPr>
          <w:t>group@nordicfibreboard.com</w:t>
        </w:r>
      </w:hyperlink>
      <w:r w:rsidRPr="000326C6">
        <w:rPr>
          <w:rFonts w:ascii="Arial" w:eastAsia="Times New Roman" w:hAnsi="Arial" w:cs="Arial"/>
          <w:color w:val="0000FF"/>
          <w:sz w:val="20"/>
          <w:szCs w:val="20"/>
          <w:u w:val="single"/>
          <w:lang w:eastAsia="et-EE"/>
        </w:rPr>
        <w:t xml:space="preserve"> </w:t>
      </w:r>
      <w:r w:rsidRPr="00D9050D">
        <w:rPr>
          <w:rFonts w:ascii="Arial" w:eastAsia="Times New Roman" w:hAnsi="Arial" w:cs="Arial"/>
          <w:color w:val="000000"/>
          <w:sz w:val="20"/>
          <w:szCs w:val="20"/>
          <w:lang w:eastAsia="et-EE"/>
        </w:rPr>
        <w:t xml:space="preserve">või Seltsi asukohta </w:t>
      </w:r>
      <w:r w:rsidRPr="000326C6">
        <w:rPr>
          <w:rFonts w:ascii="Arial" w:eastAsia="Times New Roman" w:hAnsi="Arial" w:cs="Arial"/>
          <w:color w:val="000000"/>
          <w:sz w:val="20"/>
          <w:szCs w:val="20"/>
          <w:lang w:eastAsia="et-EE"/>
        </w:rPr>
        <w:t>Aktsiaseltsi kontorisse Rääma 31, Pärnu, Pärnu maakond</w:t>
      </w:r>
      <w:r w:rsidRPr="00D9050D">
        <w:rPr>
          <w:rFonts w:ascii="Arial" w:eastAsia="Times New Roman" w:hAnsi="Arial" w:cs="Arial"/>
          <w:color w:val="000000"/>
          <w:sz w:val="20"/>
          <w:szCs w:val="20"/>
          <w:lang w:eastAsia="et-EE"/>
        </w:rPr>
        <w:t xml:space="preserve">.  Eelnõu peab jõudma elektrooniliselt või posti teel edastatult selliselt, et see on Seltsi poolt kätte saadud mitte hiljem kui 3 </w:t>
      </w:r>
      <w:r w:rsidR="00C82FCB">
        <w:rPr>
          <w:rFonts w:ascii="Arial" w:eastAsia="Times New Roman" w:hAnsi="Arial" w:cs="Arial"/>
          <w:color w:val="000000"/>
          <w:sz w:val="20"/>
          <w:szCs w:val="20"/>
          <w:lang w:eastAsia="et-EE"/>
        </w:rPr>
        <w:t>töö</w:t>
      </w:r>
      <w:r w:rsidRPr="00D9050D">
        <w:rPr>
          <w:rFonts w:ascii="Arial" w:eastAsia="Times New Roman" w:hAnsi="Arial" w:cs="Arial"/>
          <w:color w:val="000000"/>
          <w:sz w:val="20"/>
          <w:szCs w:val="20"/>
          <w:lang w:eastAsia="et-EE"/>
        </w:rPr>
        <w:t>päeva enne üldkoosoleku toimumist.</w:t>
      </w:r>
    </w:p>
    <w:p w14:paraId="75DC6083" w14:textId="77777777" w:rsidR="00FB3AE0" w:rsidRPr="00FB3AE0" w:rsidRDefault="00FB3AE0" w:rsidP="00FB3AE0">
      <w:pPr>
        <w:spacing w:before="280" w:after="280" w:line="240" w:lineRule="auto"/>
        <w:jc w:val="both"/>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 </w:t>
      </w:r>
    </w:p>
    <w:p w14:paraId="226F7A4D" w14:textId="77777777" w:rsidR="00FB3AE0" w:rsidRPr="00FB3AE0" w:rsidRDefault="00FB3AE0" w:rsidP="00FB3AE0">
      <w:pPr>
        <w:spacing w:after="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Torfinn Losvik</w:t>
      </w:r>
    </w:p>
    <w:p w14:paraId="29B3A76D" w14:textId="77777777" w:rsidR="00FB3AE0" w:rsidRPr="00FB3AE0" w:rsidRDefault="00FB3AE0" w:rsidP="00FB3AE0">
      <w:pPr>
        <w:spacing w:after="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Tegevjuht ja juhatuse esimees</w:t>
      </w:r>
    </w:p>
    <w:p w14:paraId="6C2AD710" w14:textId="77777777" w:rsidR="00FB3AE0" w:rsidRPr="00FB3AE0" w:rsidRDefault="00FB3AE0" w:rsidP="00FB3AE0">
      <w:pPr>
        <w:spacing w:after="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Telefon: + 372 56 99 09 88</w:t>
      </w:r>
    </w:p>
    <w:p w14:paraId="4289722E" w14:textId="77777777" w:rsidR="00FB3AE0" w:rsidRDefault="00FB3AE0" w:rsidP="00C65144">
      <w:pPr>
        <w:spacing w:after="0" w:line="240" w:lineRule="auto"/>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 xml:space="preserve">E-post: </w:t>
      </w:r>
      <w:hyperlink r:id="rId13" w:history="1">
        <w:r w:rsidR="00273951" w:rsidRPr="00600B4C">
          <w:rPr>
            <w:rStyle w:val="Hyperlink"/>
            <w:rFonts w:ascii="Arial" w:eastAsia="Times New Roman" w:hAnsi="Arial" w:cs="Arial"/>
            <w:sz w:val="20"/>
            <w:szCs w:val="20"/>
            <w:lang w:eastAsia="et-EE"/>
          </w:rPr>
          <w:t>torfinn.losvik@nordicfibreboard.com</w:t>
        </w:r>
      </w:hyperlink>
    </w:p>
    <w:p w14:paraId="2DEE21CF" w14:textId="77777777" w:rsidR="00273951" w:rsidRDefault="00273951" w:rsidP="00C65144">
      <w:pPr>
        <w:spacing w:after="0" w:line="240" w:lineRule="auto"/>
        <w:rPr>
          <w:rFonts w:ascii="Arial" w:eastAsia="Times New Roman" w:hAnsi="Arial" w:cs="Arial"/>
          <w:color w:val="000000"/>
          <w:sz w:val="20"/>
          <w:szCs w:val="20"/>
          <w:lang w:eastAsia="et-EE"/>
        </w:rPr>
      </w:pPr>
    </w:p>
    <w:sectPr w:rsidR="00273951" w:rsidSect="005E56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45B4" w14:textId="77777777" w:rsidR="002C5B1D" w:rsidRDefault="002C5B1D" w:rsidP="009B7763">
      <w:pPr>
        <w:spacing w:after="0" w:line="240" w:lineRule="auto"/>
      </w:pPr>
      <w:r>
        <w:separator/>
      </w:r>
    </w:p>
  </w:endnote>
  <w:endnote w:type="continuationSeparator" w:id="0">
    <w:p w14:paraId="1B92D94D" w14:textId="77777777" w:rsidR="002C5B1D" w:rsidRDefault="002C5B1D" w:rsidP="009B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C689" w14:textId="77777777" w:rsidR="002C5B1D" w:rsidRDefault="002C5B1D" w:rsidP="009B7763">
      <w:pPr>
        <w:spacing w:after="0" w:line="240" w:lineRule="auto"/>
      </w:pPr>
      <w:r>
        <w:separator/>
      </w:r>
    </w:p>
  </w:footnote>
  <w:footnote w:type="continuationSeparator" w:id="0">
    <w:p w14:paraId="2AE4FC1B" w14:textId="77777777" w:rsidR="002C5B1D" w:rsidRDefault="002C5B1D" w:rsidP="009B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9E4"/>
    <w:multiLevelType w:val="multilevel"/>
    <w:tmpl w:val="E83C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F2C78"/>
    <w:multiLevelType w:val="hybridMultilevel"/>
    <w:tmpl w:val="0CFC92BE"/>
    <w:lvl w:ilvl="0" w:tplc="529479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CB1536"/>
    <w:multiLevelType w:val="multilevel"/>
    <w:tmpl w:val="EE0E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F6495"/>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766266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D5A145C"/>
    <w:multiLevelType w:val="multilevel"/>
    <w:tmpl w:val="892252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7984563"/>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8A659F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7805770">
    <w:abstractNumId w:val="2"/>
  </w:num>
  <w:num w:numId="2" w16cid:durableId="1044405754">
    <w:abstractNumId w:val="1"/>
  </w:num>
  <w:num w:numId="3" w16cid:durableId="962461741">
    <w:abstractNumId w:val="0"/>
  </w:num>
  <w:num w:numId="4" w16cid:durableId="1515411897">
    <w:abstractNumId w:val="5"/>
  </w:num>
  <w:num w:numId="5" w16cid:durableId="564220517">
    <w:abstractNumId w:val="6"/>
    <w:lvlOverride w:ilvl="0">
      <w:startOverride w:val="5"/>
    </w:lvlOverride>
  </w:num>
  <w:num w:numId="6" w16cid:durableId="208566312">
    <w:abstractNumId w:val="4"/>
  </w:num>
  <w:num w:numId="7" w16cid:durableId="894505540">
    <w:abstractNumId w:val="3"/>
    <w:lvlOverride w:ilvl="0">
      <w:startOverride w:val="8"/>
    </w:lvlOverride>
  </w:num>
  <w:num w:numId="8" w16cid:durableId="1233732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63"/>
    <w:rsid w:val="000072B5"/>
    <w:rsid w:val="00014BB5"/>
    <w:rsid w:val="000174C8"/>
    <w:rsid w:val="000610A3"/>
    <w:rsid w:val="00076D73"/>
    <w:rsid w:val="000816AF"/>
    <w:rsid w:val="000A7DE0"/>
    <w:rsid w:val="000C340F"/>
    <w:rsid w:val="00123765"/>
    <w:rsid w:val="001268F2"/>
    <w:rsid w:val="0014529C"/>
    <w:rsid w:val="002520A6"/>
    <w:rsid w:val="00273951"/>
    <w:rsid w:val="002A0944"/>
    <w:rsid w:val="002A1C29"/>
    <w:rsid w:val="002B24D8"/>
    <w:rsid w:val="002C5B1D"/>
    <w:rsid w:val="002E3A74"/>
    <w:rsid w:val="00345143"/>
    <w:rsid w:val="00360337"/>
    <w:rsid w:val="00375ADF"/>
    <w:rsid w:val="003A55CB"/>
    <w:rsid w:val="003D4F87"/>
    <w:rsid w:val="0040208C"/>
    <w:rsid w:val="0042180A"/>
    <w:rsid w:val="00472DA2"/>
    <w:rsid w:val="00482850"/>
    <w:rsid w:val="004C009F"/>
    <w:rsid w:val="00502973"/>
    <w:rsid w:val="00570095"/>
    <w:rsid w:val="00590528"/>
    <w:rsid w:val="005C6C49"/>
    <w:rsid w:val="005E14A0"/>
    <w:rsid w:val="00614460"/>
    <w:rsid w:val="00634A24"/>
    <w:rsid w:val="00665BAC"/>
    <w:rsid w:val="00695BA6"/>
    <w:rsid w:val="00703433"/>
    <w:rsid w:val="007046AA"/>
    <w:rsid w:val="00740ADF"/>
    <w:rsid w:val="00796B37"/>
    <w:rsid w:val="007B57E2"/>
    <w:rsid w:val="008201C5"/>
    <w:rsid w:val="008309EF"/>
    <w:rsid w:val="00833284"/>
    <w:rsid w:val="008B07AE"/>
    <w:rsid w:val="009037D3"/>
    <w:rsid w:val="009B7763"/>
    <w:rsid w:val="00A22273"/>
    <w:rsid w:val="00A305E1"/>
    <w:rsid w:val="00A41B49"/>
    <w:rsid w:val="00A726B5"/>
    <w:rsid w:val="00AC4029"/>
    <w:rsid w:val="00B04E66"/>
    <w:rsid w:val="00B152CB"/>
    <w:rsid w:val="00B3065D"/>
    <w:rsid w:val="00B56CDC"/>
    <w:rsid w:val="00BD3AE9"/>
    <w:rsid w:val="00C64E56"/>
    <w:rsid w:val="00C65144"/>
    <w:rsid w:val="00C82FCB"/>
    <w:rsid w:val="00CA3790"/>
    <w:rsid w:val="00CC4F00"/>
    <w:rsid w:val="00CF0718"/>
    <w:rsid w:val="00D7585F"/>
    <w:rsid w:val="00DA17EE"/>
    <w:rsid w:val="00EE6EC6"/>
    <w:rsid w:val="00EE6F8A"/>
    <w:rsid w:val="00F027A1"/>
    <w:rsid w:val="00F11422"/>
    <w:rsid w:val="00FA13B3"/>
    <w:rsid w:val="00FA3082"/>
    <w:rsid w:val="00FB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59C3"/>
  <w15:chartTrackingRefBased/>
  <w15:docId w15:val="{A26CADA1-AC7F-4355-A5B2-538F412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63"/>
    <w:pPr>
      <w:spacing w:after="160" w:line="259" w:lineRule="auto"/>
    </w:pPr>
    <w:rPr>
      <w:lang w:val="et-EE"/>
    </w:rPr>
  </w:style>
  <w:style w:type="paragraph" w:styleId="Heading1">
    <w:name w:val="heading 1"/>
    <w:basedOn w:val="Normal"/>
    <w:next w:val="Normal"/>
    <w:link w:val="Heading1Char"/>
    <w:uiPriority w:val="9"/>
    <w:qFormat/>
    <w:rsid w:val="009B7763"/>
    <w:pPr>
      <w:keepNext/>
      <w:keepLines/>
      <w:shd w:val="clear" w:color="auto" w:fill="1F497D"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63"/>
    <w:rPr>
      <w:rFonts w:asciiTheme="majorHAnsi" w:eastAsiaTheme="majorEastAsia" w:hAnsiTheme="majorHAnsi" w:cstheme="majorBidi"/>
      <w:b/>
      <w:color w:val="FFFFFF" w:themeColor="background1"/>
      <w:sz w:val="32"/>
      <w:szCs w:val="32"/>
      <w:shd w:val="clear" w:color="auto" w:fill="1F497D" w:themeFill="text2"/>
      <w:lang w:val="et-EE"/>
    </w:rPr>
  </w:style>
  <w:style w:type="paragraph" w:styleId="NormalWeb">
    <w:name w:val="Normal (Web)"/>
    <w:basedOn w:val="Normal"/>
    <w:uiPriority w:val="99"/>
    <w:unhideWhenUsed/>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9B7763"/>
    <w:rPr>
      <w:b/>
      <w:bCs/>
    </w:rPr>
  </w:style>
  <w:style w:type="character" w:styleId="Hyperlink">
    <w:name w:val="Hyperlink"/>
    <w:basedOn w:val="DefaultParagraphFont"/>
    <w:uiPriority w:val="99"/>
    <w:unhideWhenUsed/>
    <w:rsid w:val="009B7763"/>
    <w:rPr>
      <w:color w:val="0000FF"/>
      <w:u w:val="single"/>
    </w:rPr>
  </w:style>
  <w:style w:type="paragraph" w:styleId="ListParagraph">
    <w:name w:val="List Paragraph"/>
    <w:basedOn w:val="Normal"/>
    <w:uiPriority w:val="34"/>
    <w:qFormat/>
    <w:rsid w:val="009B7763"/>
    <w:pPr>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9B7763"/>
    <w:rPr>
      <w:sz w:val="16"/>
      <w:szCs w:val="16"/>
    </w:rPr>
  </w:style>
  <w:style w:type="paragraph" w:styleId="CommentText">
    <w:name w:val="annotation text"/>
    <w:basedOn w:val="Normal"/>
    <w:link w:val="CommentTextChar"/>
    <w:uiPriority w:val="99"/>
    <w:unhideWhenUsed/>
    <w:rsid w:val="009B7763"/>
    <w:pPr>
      <w:spacing w:line="240" w:lineRule="auto"/>
    </w:pPr>
    <w:rPr>
      <w:sz w:val="20"/>
      <w:szCs w:val="20"/>
    </w:rPr>
  </w:style>
  <w:style w:type="character" w:customStyle="1" w:styleId="CommentTextChar">
    <w:name w:val="Comment Text Char"/>
    <w:basedOn w:val="DefaultParagraphFont"/>
    <w:link w:val="CommentText"/>
    <w:uiPriority w:val="99"/>
    <w:rsid w:val="009B7763"/>
    <w:rPr>
      <w:sz w:val="20"/>
      <w:szCs w:val="20"/>
      <w:lang w:val="et-EE"/>
    </w:rPr>
  </w:style>
  <w:style w:type="character" w:customStyle="1" w:styleId="cf01">
    <w:name w:val="cf01"/>
    <w:basedOn w:val="DefaultParagraphFont"/>
    <w:rsid w:val="009B7763"/>
    <w:rPr>
      <w:rFonts w:ascii="Segoe UI" w:hAnsi="Segoe UI" w:cs="Segoe UI" w:hint="default"/>
      <w:sz w:val="18"/>
      <w:szCs w:val="18"/>
    </w:rPr>
  </w:style>
  <w:style w:type="paragraph" w:styleId="FootnoteText">
    <w:name w:val="footnote text"/>
    <w:basedOn w:val="Normal"/>
    <w:link w:val="FootnoteTextChar"/>
    <w:uiPriority w:val="99"/>
    <w:semiHidden/>
    <w:unhideWhenUsed/>
    <w:rsid w:val="009B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763"/>
    <w:rPr>
      <w:sz w:val="20"/>
      <w:szCs w:val="20"/>
      <w:lang w:val="et-EE"/>
    </w:rPr>
  </w:style>
  <w:style w:type="character" w:styleId="FootnoteReference">
    <w:name w:val="footnote reference"/>
    <w:basedOn w:val="DefaultParagraphFont"/>
    <w:uiPriority w:val="99"/>
    <w:semiHidden/>
    <w:unhideWhenUsed/>
    <w:rsid w:val="009B7763"/>
    <w:rPr>
      <w:vertAlign w:val="superscript"/>
    </w:rPr>
  </w:style>
  <w:style w:type="paragraph" w:customStyle="1" w:styleId="doc-ti">
    <w:name w:val="doc-ti"/>
    <w:basedOn w:val="Normal"/>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2A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89">
      <w:bodyDiv w:val="1"/>
      <w:marLeft w:val="0"/>
      <w:marRight w:val="0"/>
      <w:marTop w:val="0"/>
      <w:marBottom w:val="0"/>
      <w:divBdr>
        <w:top w:val="none" w:sz="0" w:space="0" w:color="auto"/>
        <w:left w:val="none" w:sz="0" w:space="0" w:color="auto"/>
        <w:bottom w:val="none" w:sz="0" w:space="0" w:color="auto"/>
        <w:right w:val="none" w:sz="0" w:space="0" w:color="auto"/>
      </w:divBdr>
    </w:div>
    <w:div w:id="28915375">
      <w:bodyDiv w:val="1"/>
      <w:marLeft w:val="0"/>
      <w:marRight w:val="0"/>
      <w:marTop w:val="0"/>
      <w:marBottom w:val="0"/>
      <w:divBdr>
        <w:top w:val="none" w:sz="0" w:space="0" w:color="auto"/>
        <w:left w:val="none" w:sz="0" w:space="0" w:color="auto"/>
        <w:bottom w:val="none" w:sz="0" w:space="0" w:color="auto"/>
        <w:right w:val="none" w:sz="0" w:space="0" w:color="auto"/>
      </w:divBdr>
      <w:divsChild>
        <w:div w:id="372004390">
          <w:marLeft w:val="0"/>
          <w:marRight w:val="0"/>
          <w:marTop w:val="0"/>
          <w:marBottom w:val="0"/>
          <w:divBdr>
            <w:top w:val="none" w:sz="0" w:space="0" w:color="auto"/>
            <w:left w:val="none" w:sz="0" w:space="0" w:color="auto"/>
            <w:bottom w:val="none" w:sz="0" w:space="0" w:color="auto"/>
            <w:right w:val="none" w:sz="0" w:space="0" w:color="auto"/>
          </w:divBdr>
          <w:divsChild>
            <w:div w:id="492335129">
              <w:marLeft w:val="360"/>
              <w:marRight w:val="0"/>
              <w:marTop w:val="280"/>
              <w:marBottom w:val="280"/>
              <w:divBdr>
                <w:top w:val="none" w:sz="0" w:space="0" w:color="auto"/>
                <w:left w:val="none" w:sz="0" w:space="0" w:color="auto"/>
                <w:bottom w:val="none" w:sz="0" w:space="0" w:color="auto"/>
                <w:right w:val="none" w:sz="0" w:space="0" w:color="auto"/>
              </w:divBdr>
            </w:div>
          </w:divsChild>
        </w:div>
        <w:div w:id="559943619">
          <w:marLeft w:val="0"/>
          <w:marRight w:val="0"/>
          <w:marTop w:val="0"/>
          <w:marBottom w:val="0"/>
          <w:divBdr>
            <w:top w:val="none" w:sz="0" w:space="0" w:color="auto"/>
            <w:left w:val="none" w:sz="0" w:space="0" w:color="auto"/>
            <w:bottom w:val="none" w:sz="0" w:space="0" w:color="auto"/>
            <w:right w:val="none" w:sz="0" w:space="0" w:color="auto"/>
          </w:divBdr>
        </w:div>
        <w:div w:id="1229463738">
          <w:marLeft w:val="0"/>
          <w:marRight w:val="0"/>
          <w:marTop w:val="0"/>
          <w:marBottom w:val="0"/>
          <w:divBdr>
            <w:top w:val="none" w:sz="0" w:space="0" w:color="auto"/>
            <w:left w:val="none" w:sz="0" w:space="0" w:color="auto"/>
            <w:bottom w:val="none" w:sz="0" w:space="0" w:color="auto"/>
            <w:right w:val="none" w:sz="0" w:space="0" w:color="auto"/>
          </w:divBdr>
        </w:div>
      </w:divsChild>
    </w:div>
    <w:div w:id="1422021317">
      <w:bodyDiv w:val="1"/>
      <w:marLeft w:val="0"/>
      <w:marRight w:val="0"/>
      <w:marTop w:val="0"/>
      <w:marBottom w:val="0"/>
      <w:divBdr>
        <w:top w:val="none" w:sz="0" w:space="0" w:color="auto"/>
        <w:left w:val="none" w:sz="0" w:space="0" w:color="auto"/>
        <w:bottom w:val="none" w:sz="0" w:space="0" w:color="auto"/>
        <w:right w:val="none" w:sz="0" w:space="0" w:color="auto"/>
      </w:divBdr>
    </w:div>
    <w:div w:id="15182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icfibreboard.com&#160;" TargetMode="External"/><Relationship Id="rId13" Type="http://schemas.openxmlformats.org/officeDocument/2006/relationships/hyperlink" Target="mailto:torfinn.losvik@nordicfibreboard.com" TargetMode="External"/><Relationship Id="rId3" Type="http://schemas.openxmlformats.org/officeDocument/2006/relationships/settings" Target="settings.xml"/><Relationship Id="rId7" Type="http://schemas.openxmlformats.org/officeDocument/2006/relationships/hyperlink" Target="mailto:group@nordicfibreboard.com" TargetMode="External"/><Relationship Id="rId12" Type="http://schemas.openxmlformats.org/officeDocument/2006/relationships/hyperlink" Target="mailto:group@nordicfibre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up@nordicfibreboar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oup@nordicfibreboard.com" TargetMode="External"/><Relationship Id="rId4" Type="http://schemas.openxmlformats.org/officeDocument/2006/relationships/webSettings" Target="webSettings.xml"/><Relationship Id="rId9" Type="http://schemas.openxmlformats.org/officeDocument/2006/relationships/hyperlink" Target="http://www.nordicfibreboard.com&#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746</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 Äkke</dc:creator>
  <cp:keywords/>
  <dc:description/>
  <cp:lastModifiedBy>Enel Äkke</cp:lastModifiedBy>
  <cp:revision>4</cp:revision>
  <dcterms:created xsi:type="dcterms:W3CDTF">2023-04-20T18:32:00Z</dcterms:created>
  <dcterms:modified xsi:type="dcterms:W3CDTF">2023-04-25T12:22:00Z</dcterms:modified>
</cp:coreProperties>
</file>